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0" w:firstLineChars="350"/>
        <w:jc w:val="center"/>
        <w:rPr>
          <w:rFonts w:hint="eastAsia" w:ascii="黑体" w:hAnsi="宋体" w:eastAsia="黑体"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Arial"/>
          <w:color w:val="000000"/>
          <w:sz w:val="28"/>
          <w:szCs w:val="28"/>
        </w:rPr>
        <w:t>第一学期八年级期中测试</w:t>
      </w:r>
    </w:p>
    <w:p>
      <w:pPr>
        <w:rPr>
          <w:rFonts w:hint="eastAsia" w:ascii="黑体" w:hAnsi="宋体" w:eastAsia="黑体" w:cs="Arial"/>
          <w:color w:val="000000"/>
          <w:sz w:val="28"/>
          <w:szCs w:val="28"/>
        </w:rPr>
      </w:pPr>
      <w:r>
        <w:rPr>
          <w:rFonts w:hint="eastAsia" w:ascii="黑体" w:hAnsi="宋体" w:eastAsia="黑体" w:cs="Arial"/>
          <w:color w:val="000000"/>
          <w:sz w:val="28"/>
          <w:szCs w:val="28"/>
        </w:rPr>
        <w:t xml:space="preserve">                       物理试卷</w:t>
      </w:r>
    </w:p>
    <w:p>
      <w:pPr>
        <w:rPr>
          <w:rFonts w:hint="eastAsia" w:ascii="Arial" w:hAnsi="Arial" w:cs="Arial"/>
          <w:color w:val="000000"/>
          <w:szCs w:val="21"/>
          <w:u w:val="double"/>
        </w:rPr>
      </w:pPr>
      <w:r>
        <w:rPr>
          <w:rFonts w:hint="eastAsia" w:ascii="Arial" w:hAnsi="Arial" w:cs="Arial"/>
          <w:color w:val="000000"/>
          <w:szCs w:val="21"/>
          <w:u w:val="double"/>
          <w:lang w:val="en-US" w:eastAsia="zh-CN"/>
        </w:rPr>
        <w:t xml:space="preserve">                         </w:t>
      </w:r>
      <w:r>
        <w:rPr>
          <w:rFonts w:hint="eastAsia" w:ascii="Arial" w:hAnsi="Arial" w:cs="Arial"/>
          <w:color w:val="000000"/>
          <w:szCs w:val="21"/>
          <w:u w:val="double"/>
        </w:rPr>
        <w:t xml:space="preserve">              命题人：</w:t>
      </w:r>
      <w:r>
        <w:rPr>
          <w:rFonts w:hint="eastAsia" w:ascii="Arial" w:hAnsi="Arial" w:cs="Arial"/>
          <w:color w:val="000000"/>
          <w:szCs w:val="21"/>
          <w:u w:val="doub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Cs w:val="21"/>
          <w:u w:val="double"/>
        </w:rPr>
        <w:t xml:space="preserve">                    </w:t>
      </w:r>
      <w:r>
        <w:rPr>
          <w:rFonts w:hint="eastAsia" w:ascii="Arial" w:hAnsi="Arial" w:cs="Arial"/>
          <w:color w:val="000000"/>
          <w:szCs w:val="21"/>
          <w:u w:val="doub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Cs w:val="21"/>
          <w:u w:val="double"/>
        </w:rPr>
        <w:t xml:space="preserve">   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                     本试卷满分为100分    考试用时90分钟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                       </w:t>
      </w:r>
    </w:p>
    <w:p>
      <w:pPr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Cs w:val="21"/>
        </w:rPr>
        <w:t xml:space="preserve">                    </w:t>
      </w:r>
      <w:r>
        <w:rPr>
          <w:rFonts w:hint="eastAsia" w:ascii="Arial" w:hAnsi="Arial" w:cs="Arial"/>
          <w:color w:val="000000"/>
          <w:sz w:val="24"/>
        </w:rPr>
        <w:t xml:space="preserve">第Ⅰ卷 （选择题，15小题  共45分）  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黑体" w:hAnsi="Arial" w:eastAsia="黑体" w:cs="Arial"/>
          <w:color w:val="000000"/>
          <w:sz w:val="24"/>
        </w:rPr>
        <w:t>一、选择题（</w:t>
      </w:r>
      <w:r>
        <w:rPr>
          <w:rFonts w:hint="eastAsia" w:ascii="楷体_GB2312" w:hAnsi="Arial" w:eastAsia="楷体_GB2312" w:cs="Arial"/>
          <w:color w:val="000000"/>
          <w:szCs w:val="21"/>
        </w:rPr>
        <w:t>本题包括15小题，每小题3分，共45分。每小题只有一个选项符合题意，请将所选答案的字母填在</w:t>
      </w:r>
      <w:r>
        <w:rPr>
          <w:rFonts w:hint="eastAsia" w:ascii="楷体_GB2312" w:hAnsi="Arial" w:eastAsia="楷体_GB2312" w:cs="Arial"/>
          <w:color w:val="000000"/>
          <w:szCs w:val="21"/>
          <w:em w:val="dot"/>
        </w:rPr>
        <w:t>物理答题卷</w:t>
      </w:r>
      <w:r>
        <w:rPr>
          <w:rFonts w:hint="eastAsia" w:ascii="楷体_GB2312" w:hAnsi="Arial" w:eastAsia="楷体_GB2312" w:cs="Arial"/>
          <w:color w:val="000000"/>
          <w:szCs w:val="21"/>
        </w:rPr>
        <w:t>对应的表格中）</w:t>
      </w: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1．</w:t>
      </w:r>
      <w:r>
        <w:t>小明利用最小分度值为1mm的刻度尺测量一个物体的长度，三次测量的数据分布为2.35cm、2.36cm、2.36cm，则测量结果应记为（　　）</w:t>
      </w:r>
    </w:p>
    <w:p>
      <w:pPr>
        <w:pStyle w:val="9"/>
      </w:pPr>
      <w:r>
        <w:rPr>
          <w:lang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154940</wp:posOffset>
            </wp:positionV>
            <wp:extent cx="1628775" cy="1132840"/>
            <wp:effectExtent l="0" t="0" r="1905" b="10160"/>
            <wp:wrapTight wrapText="bothSides">
              <wp:wrapPolygon>
                <wp:start x="-104" y="0"/>
                <wp:lineTo x="-104" y="21450"/>
                <wp:lineTo x="21600" y="21450"/>
                <wp:lineTo x="21600" y="0"/>
                <wp:lineTo x="-104" y="0"/>
              </wp:wrapPolygon>
            </wp:wrapTight>
            <wp:docPr id="2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7999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A．2.36cm</w:t>
      </w:r>
      <w:r>
        <w:tab/>
      </w:r>
      <w:r>
        <w:rPr>
          <w:rFonts w:hint="eastAsia"/>
        </w:rPr>
        <w:t xml:space="preserve">     </w:t>
      </w:r>
      <w:r>
        <w:t>B．2.357cm</w:t>
      </w:r>
      <w:r>
        <w:tab/>
      </w:r>
      <w:r>
        <w:rPr>
          <w:rFonts w:hint="eastAsia"/>
        </w:rPr>
        <w:t xml:space="preserve">      </w:t>
      </w:r>
      <w:r>
        <w:t>C．2.35cm</w:t>
      </w:r>
      <w:r>
        <w:tab/>
      </w:r>
      <w:r>
        <w:rPr>
          <w:rFonts w:hint="eastAsia"/>
        </w:rPr>
        <w:t xml:space="preserve">   </w:t>
      </w:r>
      <w:r>
        <w:t>D．2.4cm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/>
        </w:rPr>
        <w:t>2</w:t>
      </w:r>
      <w:r>
        <w:t>．假期到了，班上的几个同学送小明乘列车回家．如图所示，几个同学看着列车徐徐地开动了，小明坐在窗边，却看到同学们渐渐向后退去，原因是几个同学和小明所选择的参照物分别是（　　）</w:t>
      </w:r>
    </w:p>
    <w:p>
      <w:pPr>
        <w:pStyle w:val="9"/>
        <w:rPr>
          <w:szCs w:val="21"/>
        </w:rPr>
      </w:pPr>
      <w:r>
        <w:rPr>
          <w:szCs w:val="21"/>
        </w:rPr>
        <w:t>A．地面、列车</w:t>
      </w:r>
      <w:r>
        <w:rPr>
          <w:szCs w:val="21"/>
        </w:rPr>
        <w:tab/>
      </w:r>
      <w:r>
        <w:rPr>
          <w:szCs w:val="21"/>
        </w:rPr>
        <w:t>B．列车、地面</w:t>
      </w:r>
      <w:r>
        <w:rPr>
          <w:szCs w:val="21"/>
        </w:rPr>
        <w:tab/>
      </w:r>
      <w:r>
        <w:rPr>
          <w:szCs w:val="21"/>
        </w:rPr>
        <w:t>C．列车、列车</w:t>
      </w:r>
      <w:r>
        <w:rPr>
          <w:szCs w:val="21"/>
        </w:rPr>
        <w:tab/>
      </w:r>
      <w:r>
        <w:rPr>
          <w:szCs w:val="21"/>
        </w:rPr>
        <w:t>D．地面、地面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3．</w:t>
      </w:r>
      <w:r>
        <w:t>小东在百米赛跑中第1秒内通过的路程是3米，第2秒内通过的路程是5米，第3秒内通过的路程是7米，则他在这3秒内（　　）</w:t>
      </w:r>
    </w:p>
    <w:p>
      <w:pPr>
        <w:pStyle w:val="9"/>
      </w:pPr>
      <w:r>
        <w:t>A．前2秒内的平均速度为5m/s</w:t>
      </w:r>
      <w:r>
        <w:rPr>
          <w:rFonts w:hint="eastAsia"/>
        </w:rPr>
        <w:t xml:space="preserve">        </w:t>
      </w:r>
      <w:r>
        <w:t>B．后2秒内的平均速度为6m/s</w:t>
      </w:r>
    </w:p>
    <w:p>
      <w:pPr>
        <w:pStyle w:val="9"/>
      </w:pPr>
      <w:r>
        <w:t>C．3秒内的平均速度为7m/s</w:t>
      </w:r>
      <w:r>
        <w:rPr>
          <w:rFonts w:hint="eastAsia"/>
        </w:rPr>
        <w:t xml:space="preserve">           </w:t>
      </w:r>
      <w:r>
        <w:t>D．最后1秒内的平均速度为5m/s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4．有关误差下列说法中，正确的是（  ）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A．误差只能减小，而不能消除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  <w:lang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154940</wp:posOffset>
            </wp:positionV>
            <wp:extent cx="997585" cy="1188720"/>
            <wp:effectExtent l="0" t="0" r="8255" b="0"/>
            <wp:wrapTight wrapText="bothSides">
              <wp:wrapPolygon>
                <wp:start x="-180" y="0"/>
                <wp:lineTo x="-180" y="21449"/>
                <wp:lineTo x="21600" y="21449"/>
                <wp:lineTo x="21600" y="0"/>
                <wp:lineTo x="-180" y="0"/>
              </wp:wrapPolygon>
            </wp:wrapTight>
            <wp:docPr id="1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>
                      <a:lum bright="-41998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00000"/>
          <w:szCs w:val="21"/>
        </w:rPr>
        <w:t>B．测量可以做到没有误差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C．测量中采用多次测量求平均值的方法，可以消灭误差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D</w:t>
      </w:r>
      <w:r>
        <w:rPr>
          <w:rFonts w:hint="eastAsia" w:ascii="Arial" w:hAnsi="Arial" w:cs="Arial"/>
          <w:color w:val="000000"/>
          <w:szCs w:val="21"/>
        </w:rPr>
        <w:t>．测量中的误差是由于错误而造成的，因此是可以避免的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  <w:rPr>
          <w:rFonts w:hint="eastAsia"/>
          <w:szCs w:val="21"/>
        </w:rPr>
      </w:pPr>
      <w:r>
        <w:rPr>
          <w:rFonts w:hint="eastAsia" w:ascii="Arial" w:hAnsi="Arial" w:cs="Arial"/>
          <w:color w:val="000000"/>
          <w:szCs w:val="21"/>
        </w:rPr>
        <w:t>5</w:t>
      </w:r>
      <w:r>
        <w:rPr>
          <w:szCs w:val="21"/>
        </w:rPr>
        <w:t>．（2015株洲）甲同学骑自行车去看望乙同学，得知消息后，</w:t>
      </w:r>
    </w:p>
    <w:p>
      <w:pPr>
        <w:pStyle w:val="9"/>
        <w:rPr>
          <w:rFonts w:hint="eastAsia"/>
          <w:szCs w:val="21"/>
        </w:rPr>
      </w:pPr>
      <w:r>
        <w:rPr>
          <w:szCs w:val="21"/>
        </w:rPr>
        <w:t>乙同学步行去迎接，接到后同车返回，整个过程他们的位置与</w:t>
      </w:r>
    </w:p>
    <w:p>
      <w:pPr>
        <w:pStyle w:val="9"/>
        <w:rPr>
          <w:szCs w:val="21"/>
        </w:rPr>
      </w:pPr>
      <w:r>
        <w:rPr>
          <w:szCs w:val="21"/>
        </w:rPr>
        <w:t>时间的关系如图所示，据图可知（　　）</w:t>
      </w:r>
    </w:p>
    <w:p>
      <w:pPr>
        <w:rPr>
          <w:szCs w:val="21"/>
        </w:rPr>
      </w:pPr>
      <w:r>
        <w:rPr>
          <w:szCs w:val="21"/>
        </w:rPr>
        <w:t>A．相遇前甲的速度是乙的4倍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B．相遇后乙的速度是原来的1.5倍</w:t>
      </w:r>
      <w:r>
        <w:rPr>
          <w:rFonts w:hint="eastAsia"/>
          <w:szCs w:val="21"/>
        </w:rPr>
        <w:t xml:space="preserve">  </w:t>
      </w:r>
    </w:p>
    <w:p>
      <w:pPr>
        <w:rPr>
          <w:szCs w:val="21"/>
        </w:rPr>
      </w:pPr>
      <w:r>
        <w:rPr>
          <w:szCs w:val="21"/>
        </w:rPr>
        <w:t>C．整个过程甲的平均速度是乙的2倍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D．整个过程</w:t>
      </w:r>
      <w:r>
        <w:rPr>
          <w:rFonts w:hint="eastAsia"/>
          <w:szCs w:val="21"/>
        </w:rPr>
        <w:t>乙</w:t>
      </w:r>
      <w:r>
        <w:rPr>
          <w:szCs w:val="21"/>
        </w:rPr>
        <w:t>的平均速度是</w:t>
      </w:r>
      <w:r>
        <w:rPr>
          <w:rFonts w:hint="eastAsia"/>
          <w:szCs w:val="21"/>
        </w:rPr>
        <w:t>甲</w:t>
      </w:r>
      <w:r>
        <w:rPr>
          <w:szCs w:val="21"/>
        </w:rPr>
        <w:t>的</w:t>
      </w:r>
      <w:r>
        <w:rPr>
          <w:rFonts w:hint="eastAsia"/>
          <w:szCs w:val="21"/>
        </w:rPr>
        <w:t>0.4</w:t>
      </w:r>
      <w:r>
        <w:rPr>
          <w:szCs w:val="21"/>
        </w:rPr>
        <w:t>倍</w:t>
      </w:r>
    </w:p>
    <w:p>
      <w:pPr>
        <w:pStyle w:val="9"/>
        <w:rPr>
          <w:rFonts w:hint="eastAsia"/>
          <w:szCs w:val="21"/>
        </w:rPr>
      </w:pP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6．关于声音的说法正确的是（     ）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A．噪声不是由物体振动产生的        B．一切正在发声的物体都在振动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C．只要物体振动，我们就能听到声音  D．声音的传播速度在固体中一定比液体中快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</w:pPr>
      <w:r>
        <w:rPr>
          <w:rFonts w:hint="eastAsia"/>
        </w:rPr>
        <w:t>7</w:t>
      </w:r>
      <w:r>
        <w:t>．对于下列四幅图，说法正确的是（　　）</w:t>
      </w:r>
    </w:p>
    <w:p>
      <w:pPr>
        <w:pStyle w:val="9"/>
      </w:pPr>
      <w:r>
        <w:drawing>
          <wp:inline distT="0" distB="0" distL="114300" distR="114300">
            <wp:extent cx="4711065" cy="1857375"/>
            <wp:effectExtent l="0" t="0" r="13335" b="1905"/>
            <wp:docPr id="8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  <w:r>
        <w:t>A．小明敲鼓时用力越大，鼓发出声音的音调越高</w:t>
      </w:r>
    </w:p>
    <w:p>
      <w:pPr>
        <w:pStyle w:val="9"/>
      </w:pPr>
      <w:r>
        <w:t>B．广口瓶中的空气越稀薄，人听到手机的响声越大</w:t>
      </w:r>
    </w:p>
    <w:p>
      <w:pPr>
        <w:pStyle w:val="9"/>
      </w:pPr>
      <w:r>
        <w:t>C．纸板划得越慢，梳齿振动得越慢，发出的音调越低</w:t>
      </w:r>
    </w:p>
    <w:p>
      <w:pPr>
        <w:pStyle w:val="9"/>
      </w:pPr>
      <w:r>
        <w:t>D．安装“噪声监测仪“可以根治噪声污染、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t>8．（2015•德州）如图所示声波的波形图，下列说法正确的是（　　）</w:t>
      </w:r>
    </w:p>
    <w:p>
      <w:pPr>
        <w:pStyle w:val="9"/>
      </w:pPr>
      <w:r>
        <w:drawing>
          <wp:inline distT="0" distB="0" distL="114300" distR="114300">
            <wp:extent cx="3502025" cy="808990"/>
            <wp:effectExtent l="0" t="0" r="3175" b="13970"/>
            <wp:docPr id="9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  <w:r>
        <w:t>A．甲、乙的音调和响度相同</w:t>
      </w:r>
      <w:r>
        <w:tab/>
      </w:r>
      <w:r>
        <w:rPr>
          <w:rFonts w:hint="eastAsia"/>
        </w:rPr>
        <w:t xml:space="preserve">   </w:t>
      </w:r>
      <w:r>
        <w:t>B．甲、丙的音调和音色相同</w:t>
      </w:r>
    </w:p>
    <w:p>
      <w:pPr>
        <w:pStyle w:val="9"/>
      </w:pPr>
      <w:r>
        <w:t>C．乙、丁的音调和音色相同</w:t>
      </w:r>
      <w:r>
        <w:tab/>
      </w:r>
      <w:r>
        <w:rPr>
          <w:rFonts w:hint="eastAsia"/>
        </w:rPr>
        <w:t xml:space="preserve">   </w:t>
      </w:r>
      <w:r>
        <w:t>D．丙、丁的音色和响度相同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/>
        </w:rPr>
        <w:t>9</w:t>
      </w:r>
      <w:r>
        <w:t>．</w:t>
      </w:r>
      <w:r>
        <w:rPr>
          <w:rFonts w:hint="eastAsia"/>
        </w:rPr>
        <w:t xml:space="preserve"> </w:t>
      </w:r>
      <w:r>
        <w:t>“会说话的汤姆猫”是一款手机宠物类应用软件．游戏时，当你对着它讲话，它就会模仿你的腔调学舌，非常好玩．针对这一现象，下面说法正确的是（　　）</w:t>
      </w:r>
    </w:p>
    <w:p>
      <w:pPr>
        <w:pStyle w:val="9"/>
      </w:pPr>
      <w:r>
        <w:t>A．手机发出的声音，是由于手机中的猫的声带振动而产生的</w:t>
      </w:r>
    </w:p>
    <w:p>
      <w:pPr>
        <w:pStyle w:val="9"/>
      </w:pPr>
      <w:r>
        <w:t>B．“汤姆猫”和人说出的话虽然语义相同，但两种声音的音色不同，所以能够区别出来</w:t>
      </w:r>
    </w:p>
    <w:p>
      <w:pPr>
        <w:pStyle w:val="9"/>
        <w:ind w:left="315" w:hanging="315" w:hangingChars="150"/>
      </w:pPr>
      <w:r>
        <w:t>C．当对着手机用很小的音量说话时，“汤姆猫”没有反应．说明需要发出足够高的频率才能使手机接收到声音信号</w:t>
      </w:r>
    </w:p>
    <w:p>
      <w:pPr>
        <w:pStyle w:val="9"/>
      </w:pPr>
      <w:r>
        <w:t>D．你发出的声音和手机发出的声音都是通过空气传到人的耳朵中，但传播速度各不相同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10．武汉市青山区“二七大桥”引桥附近公路采用了全封闭的隔音措施，</w:t>
      </w:r>
      <w:r>
        <w:t>如图所示，该设施长175m，高7m，由隔音板组成，能降噪20分贝左右，下列说法中正确的是（　　）</w:t>
      </w:r>
    </w:p>
    <w:p>
      <w:pPr>
        <w:pStyle w:val="9"/>
      </w:pPr>
      <w:r>
        <w:t>A．采用全封闭隔音是在声源处阻断噪声的传播</w:t>
      </w:r>
    </w:p>
    <w:p>
      <w:pPr>
        <w:pStyle w:val="9"/>
      </w:pPr>
      <w:r>
        <w:rPr>
          <w:lang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828800" cy="1134110"/>
            <wp:effectExtent l="0" t="0" r="0" b="8890"/>
            <wp:wrapTight wrapText="bothSides">
              <wp:wrapPolygon>
                <wp:start x="-112" y="0"/>
                <wp:lineTo x="-112" y="21418"/>
                <wp:lineTo x="21600" y="21418"/>
                <wp:lineTo x="21600" y="0"/>
                <wp:lineTo x="-112" y="0"/>
              </wp:wrapPolygon>
            </wp:wrapTight>
            <wp:docPr id="3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B．分贝是用来表示声音强弱等级的单位</w:t>
      </w:r>
    </w:p>
    <w:p>
      <w:pPr>
        <w:pStyle w:val="9"/>
      </w:pPr>
      <w:r>
        <w:t>C．隔音板能降低噪声的音调</w:t>
      </w:r>
    </w:p>
    <w:p>
      <w:pPr>
        <w:pStyle w:val="9"/>
      </w:pPr>
      <w:r>
        <w:t>D．隔音板隔音利用了声音的直线传播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  <w:rPr>
          <w:rFonts w:hint="eastAsia" w:ascii="Arial" w:hAnsi="Arial" w:cs="Arial"/>
          <w:color w:val="000000"/>
          <w:szCs w:val="21"/>
        </w:rPr>
      </w:pPr>
    </w:p>
    <w:p>
      <w:pPr>
        <w:pStyle w:val="9"/>
        <w:rPr>
          <w:rFonts w:hint="eastAsia" w:ascii="Arial" w:hAnsi="Arial" w:cs="Arial"/>
          <w:color w:val="000000"/>
          <w:szCs w:val="21"/>
        </w:rPr>
      </w:pPr>
    </w:p>
    <w:p>
      <w:pPr>
        <w:pStyle w:val="9"/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11．</w:t>
      </w:r>
      <w:r>
        <w:t>下图是四位同学用温度计测水温的实验操作过程，其中正确的是（　　）</w:t>
      </w:r>
    </w:p>
    <w:p>
      <w:pPr>
        <w:pStyle w:val="9"/>
      </w:pPr>
      <w:r>
        <w:t>A．</w:t>
      </w:r>
      <w:r>
        <w:drawing>
          <wp:inline distT="0" distB="0" distL="114300" distR="114300">
            <wp:extent cx="913765" cy="1247775"/>
            <wp:effectExtent l="0" t="0" r="635" b="1905"/>
            <wp:docPr id="10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723900" cy="1655445"/>
            <wp:effectExtent l="0" t="0" r="7620" b="5715"/>
            <wp:docPr id="11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732790" cy="1352550"/>
            <wp:effectExtent l="0" t="0" r="13970" b="3810"/>
            <wp:docPr id="12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685800" cy="1352550"/>
            <wp:effectExtent l="0" t="0" r="0" b="3810"/>
            <wp:docPr id="13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/>
        </w:rPr>
        <w:t>12</w:t>
      </w:r>
      <w:r>
        <w:t>．</w:t>
      </w:r>
      <w:r>
        <w:rPr>
          <w:rFonts w:hint="eastAsia"/>
        </w:rPr>
        <w:t xml:space="preserve"> </w:t>
      </w:r>
      <w:r>
        <w:t>以下是小明估计的常见温度值，其中合理的是（　　）</w:t>
      </w:r>
    </w:p>
    <w:p>
      <w:pPr>
        <w:pStyle w:val="9"/>
      </w:pPr>
      <w:r>
        <w:t>A．中考考场的室温约为50</w:t>
      </w:r>
      <w:r>
        <w:rPr>
          <w:rFonts w:hint="eastAsia" w:ascii="宋体" w:hAnsi="宋体" w:cs="宋体"/>
        </w:rPr>
        <w:t>℃</w:t>
      </w:r>
      <w:r>
        <w:rPr>
          <w:rFonts w:hint="eastAsia"/>
        </w:rPr>
        <w:t xml:space="preserve">        </w:t>
      </w:r>
      <w:r>
        <w:t>B．冰箱保鲜室中矿泉水的温度约为﹣5</w:t>
      </w:r>
      <w:r>
        <w:rPr>
          <w:rFonts w:hint="eastAsia" w:ascii="宋体" w:hAnsi="宋体" w:cs="宋体"/>
        </w:rPr>
        <w:t>℃</w:t>
      </w:r>
    </w:p>
    <w:p>
      <w:pPr>
        <w:pStyle w:val="9"/>
      </w:pPr>
      <w:r>
        <w:t>C．洗澡时淋浴水温约为70</w:t>
      </w:r>
      <w:r>
        <w:rPr>
          <w:rFonts w:hint="eastAsia" w:ascii="宋体" w:hAnsi="宋体" w:cs="宋体"/>
        </w:rPr>
        <w:t>℃</w:t>
      </w:r>
      <w:r>
        <w:rPr>
          <w:rFonts w:hint="eastAsia"/>
        </w:rPr>
        <w:t xml:space="preserve">        </w:t>
      </w:r>
      <w:r>
        <w:t>D．健康成年人的腋下体温约为37</w:t>
      </w:r>
      <w:r>
        <w:rPr>
          <w:rFonts w:hint="eastAsia" w:ascii="宋体" w:hAnsi="宋体" w:cs="宋体"/>
        </w:rPr>
        <w:t>℃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/>
        </w:rPr>
        <w:t>1</w:t>
      </w:r>
      <w:r>
        <w:t>3．汽车开了空调后，前挡风玻璃表面有时会出现“水雾”（　　）</w:t>
      </w:r>
    </w:p>
    <w:p>
      <w:pPr>
        <w:pStyle w:val="9"/>
      </w:pPr>
      <w:r>
        <w:t>A．无论冬夏，水雾是车外空气中的水蒸气遇冷液化后形成的</w:t>
      </w:r>
    </w:p>
    <w:p>
      <w:pPr>
        <w:pStyle w:val="9"/>
      </w:pPr>
      <w:r>
        <w:t>B．无论冬夏，水雾是车内空气中的水蒸气遇冷液化后形成的</w:t>
      </w:r>
    </w:p>
    <w:p>
      <w:pPr>
        <w:pStyle w:val="9"/>
      </w:pPr>
      <w:r>
        <w:t>C．夏天，水雾出现在玻璃的外表面；冬天，水雾出现在玻璃的内表面</w:t>
      </w:r>
    </w:p>
    <w:p>
      <w:pPr>
        <w:pStyle w:val="9"/>
      </w:pPr>
      <w:r>
        <w:t>D．夏天，水雾出现在玻璃的内表面；冬天，水雾出现在玻璃的外表面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/>
        </w:rPr>
        <w:t>14</w:t>
      </w:r>
      <w:r>
        <w:t>．生活中我们常看到“白气”，下列有关“白气”形成的说法中正确的是（　　）</w:t>
      </w:r>
    </w:p>
    <w:p>
      <w:pPr>
        <w:pStyle w:val="9"/>
      </w:pPr>
      <w:r>
        <w:t>A．文艺演出时舞台上经常施放“白气”，这是干冰在常温下的升华现象</w:t>
      </w:r>
    </w:p>
    <w:p>
      <w:pPr>
        <w:pStyle w:val="9"/>
      </w:pPr>
      <w:r>
        <w:t>B．夏天从冰箱取出的冰棍周围冒“白气”，这是空气中水蒸气的凝华现象</w:t>
      </w:r>
    </w:p>
    <w:p>
      <w:pPr>
        <w:pStyle w:val="9"/>
      </w:pPr>
      <w:r>
        <w:t>C．深秋淸晨的河面上经常出现“白气”，这是河面上水蒸气的汽化现象</w:t>
      </w:r>
    </w:p>
    <w:p>
      <w:pPr>
        <w:pStyle w:val="9"/>
      </w:pPr>
      <w:r>
        <w:t>D．冬天水烧开后壶嘴处喷出“白气”，这是壶嘴喷出水蒸气的液化现象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t>1</w:t>
      </w:r>
      <w:r>
        <w:rPr>
          <w:rFonts w:hint="eastAsia"/>
        </w:rPr>
        <w:t>5</w:t>
      </w:r>
      <w:r>
        <w:t>．以下热现象的解释中正确的是（　　）</w:t>
      </w:r>
    </w:p>
    <w:p>
      <w:pPr>
        <w:pStyle w:val="9"/>
      </w:pPr>
      <w:r>
        <w:t>A．往皮肤上涂一些酒精会感到凉爽﹣﹣﹣酒精蒸发时放热</w:t>
      </w:r>
    </w:p>
    <w:p>
      <w:pPr>
        <w:pStyle w:val="9"/>
      </w:pPr>
      <w:r>
        <w:t>B．98</w:t>
      </w:r>
      <w:r>
        <w:rPr>
          <w:rFonts w:hint="eastAsia" w:ascii="宋体" w:hAnsi="宋体" w:cs="宋体"/>
        </w:rPr>
        <w:t>℃</w:t>
      </w:r>
      <w:r>
        <w:t>的水也可沸腾﹣﹣﹣沸点随气压的升高而降低</w:t>
      </w:r>
    </w:p>
    <w:p>
      <w:pPr>
        <w:pStyle w:val="9"/>
      </w:pPr>
      <w:r>
        <w:t>C．寒冷的北方室外多选用酒精温度计测温﹣﹣﹣酒精的凝固点低</w:t>
      </w:r>
    </w:p>
    <w:p>
      <w:pPr>
        <w:pStyle w:val="9"/>
      </w:pPr>
      <w:r>
        <w:t>D．夏天，从冰箱里取出的易拉罐过一会儿外壁出现了小水滴﹣﹣﹣水蒸气凝华</w:t>
      </w:r>
    </w:p>
    <w:p>
      <w:pPr>
        <w:pStyle w:val="9"/>
      </w:pPr>
      <w:r>
        <w:t>　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                    </w:t>
      </w:r>
    </w:p>
    <w:p>
      <w:pPr>
        <w:rPr>
          <w:rFonts w:hint="eastAsia" w:ascii="Arial" w:hAnsi="Arial" w:cs="Arial"/>
          <w:color w:val="000000"/>
          <w:sz w:val="24"/>
        </w:rPr>
      </w:pPr>
      <w:r>
        <w:rPr>
          <w:lang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762125" cy="934085"/>
            <wp:effectExtent l="0" t="0" r="5715" b="10795"/>
            <wp:wrapTight wrapText="bothSides">
              <wp:wrapPolygon>
                <wp:start x="-77" y="0"/>
                <wp:lineTo x="-77" y="21455"/>
                <wp:lineTo x="21600" y="21455"/>
                <wp:lineTo x="21600" y="0"/>
                <wp:lineTo x="-77" y="0"/>
              </wp:wrapPolygon>
            </wp:wrapTight>
            <wp:docPr id="4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00000"/>
          <w:szCs w:val="21"/>
        </w:rPr>
        <w:t xml:space="preserve">                </w:t>
      </w:r>
      <w:r>
        <w:rPr>
          <w:rFonts w:hint="eastAsia" w:ascii="Arial" w:hAnsi="Arial" w:cs="Arial"/>
          <w:color w:val="000000"/>
          <w:sz w:val="24"/>
        </w:rPr>
        <w:t xml:space="preserve">  第Ⅱ卷（非选择题，15小题 ，共55分）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黑体" w:hAnsi="Arial" w:eastAsia="黑体" w:cs="Arial"/>
          <w:b/>
          <w:color w:val="000000"/>
          <w:szCs w:val="21"/>
        </w:rPr>
        <w:t>二 填空题</w:t>
      </w:r>
      <w:r>
        <w:rPr>
          <w:rFonts w:hint="eastAsia" w:ascii="楷体_GB2312" w:hAnsi="宋体" w:eastAsia="楷体_GB2312" w:cs="Arial"/>
          <w:color w:val="000000"/>
          <w:szCs w:val="21"/>
        </w:rPr>
        <w:t>（本题包括16-25题，每空1分，共26分）</w:t>
      </w:r>
    </w:p>
    <w:p>
      <w:pPr>
        <w:pStyle w:val="9"/>
        <w:rPr>
          <w:rFonts w:hint="eastAsia"/>
        </w:rPr>
      </w:pPr>
      <w:r>
        <w:rPr>
          <w:rFonts w:hint="eastAsia"/>
        </w:rPr>
        <w:t>16</w:t>
      </w:r>
      <w:r>
        <w:t>．（1）如图甲所示，所测物体的长度是</w:t>
      </w:r>
      <w:r>
        <w:rPr>
          <w:u w:val="single"/>
        </w:rPr>
        <w:t>　　　　　　</w:t>
      </w:r>
      <w:r>
        <w:t>cm．</w:t>
      </w:r>
    </w:p>
    <w:p>
      <w:pPr>
        <w:pStyle w:val="9"/>
      </w:pPr>
      <w:r>
        <w:t>（2）如图乙所示，温度计的示数为</w:t>
      </w:r>
      <w:r>
        <w:rPr>
          <w:u w:val="single"/>
        </w:rPr>
        <w:t>　　　　　　</w:t>
      </w:r>
      <w:r>
        <w:rPr>
          <w:rFonts w:hint="eastAsia" w:ascii="宋体" w:hAnsi="宋体" w:cs="宋体"/>
        </w:rPr>
        <w:t>℃</w:t>
      </w:r>
      <w:r>
        <w:t>．</w:t>
      </w:r>
    </w:p>
    <w:p>
      <w:pPr>
        <w:pStyle w:val="9"/>
      </w:pPr>
    </w:p>
    <w:p>
      <w:pPr>
        <w:pStyle w:val="9"/>
        <w:rPr>
          <w:rFonts w:hint="eastAsia"/>
        </w:rPr>
      </w:pPr>
      <w:r>
        <w:rPr>
          <w:lang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198120</wp:posOffset>
            </wp:positionV>
            <wp:extent cx="2076450" cy="485775"/>
            <wp:effectExtent l="0" t="0" r="11430" b="1905"/>
            <wp:wrapTight wrapText="bothSides">
              <wp:wrapPolygon>
                <wp:start x="-99" y="0"/>
                <wp:lineTo x="-99" y="21176"/>
                <wp:lineTo x="21600" y="21176"/>
                <wp:lineTo x="21600" y="0"/>
                <wp:lineTo x="-99" y="0"/>
              </wp:wrapPolygon>
            </wp:wrapTight>
            <wp:docPr id="5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7999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color w:val="000000"/>
          <w:szCs w:val="21"/>
        </w:rPr>
        <w:t>17．</w:t>
      </w:r>
      <w:r>
        <w:t>将一粗细均匀的金属丝在圆柱形杆上紧密排绕n圈，如</w:t>
      </w:r>
    </w:p>
    <w:p>
      <w:pPr>
        <w:pStyle w:val="9"/>
        <w:rPr>
          <w:rFonts w:hint="eastAsia"/>
        </w:rPr>
      </w:pPr>
      <w:r>
        <w:t>图所示，线圈总长度L是</w:t>
      </w:r>
      <w:r>
        <w:rPr>
          <w:u w:val="single"/>
        </w:rPr>
        <w:t>　　　　　　</w:t>
      </w:r>
      <w:r>
        <w:t>cm．则金属丝的直径d</w:t>
      </w:r>
      <w:r>
        <w:rPr>
          <w:rFonts w:hint="eastAsia"/>
        </w:rPr>
        <w:t>=L/n</w:t>
      </w:r>
      <w:r>
        <w:t>．测量时，如果第一次n取20圈，第二次n取50圈，</w:t>
      </w:r>
    </w:p>
    <w:p>
      <w:pPr>
        <w:pStyle w:val="9"/>
      </w:pPr>
      <w:r>
        <w:t>比较两次测出的金属丝的直径，第</w:t>
      </w:r>
      <w:r>
        <w:rPr>
          <w:u w:val="single"/>
        </w:rPr>
        <w:t>　　　　</w:t>
      </w:r>
      <w:r>
        <w:t>次测量误差较小．</w:t>
      </w:r>
    </w:p>
    <w:p>
      <w:pPr>
        <w:pStyle w:val="9"/>
      </w:pPr>
    </w:p>
    <w:p>
      <w:pPr>
        <w:rPr>
          <w:rFonts w:hint="eastAsia" w:ascii="宋体" w:hAnsi="宋体" w:cs="Arial"/>
          <w:color w:val="000000"/>
          <w:szCs w:val="21"/>
          <w:u w:val="single"/>
        </w:rPr>
      </w:pPr>
      <w:r>
        <w:rPr>
          <w:rFonts w:hint="eastAsia" w:ascii="宋体" w:hAnsi="宋体" w:cs="Arial"/>
          <w:color w:val="000000"/>
          <w:szCs w:val="21"/>
        </w:rPr>
        <w:t>18．今年的“十一”假期，小丽同学和她的妈妈一起观光车在武汉市“园博会”游玩，如果以观光车为参照物，小丽同学是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Arial"/>
          <w:color w:val="000000"/>
          <w:szCs w:val="21"/>
        </w:rPr>
        <w:t>的，如果以路旁的树木为参照物，小丽同学是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  </w:t>
      </w:r>
    </w:p>
    <w:p>
      <w:p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 w:cs="Arial"/>
          <w:color w:val="000000"/>
          <w:szCs w:val="21"/>
        </w:rPr>
        <w:t>的。（两空选填“运动”或“静止”）</w:t>
      </w:r>
    </w:p>
    <w:p>
      <w:pPr>
        <w:pStyle w:val="9"/>
      </w:pPr>
      <w:r>
        <w:rPr>
          <w:rFonts w:hint="eastAsia" w:ascii="宋体" w:hAnsi="宋体" w:cs="Arial"/>
          <w:color w:val="000000"/>
          <w:szCs w:val="21"/>
        </w:rPr>
        <w:t>19．</w:t>
      </w:r>
      <w:r>
        <w:t>如图所示，一木块在水平面上运动时在相等时间内连续拍摄4次“频闪”照片，频闪的时间间隔为0.02s．从频闪照片可判断，该木块做</w:t>
      </w:r>
      <w:r>
        <w:rPr>
          <w:u w:val="single"/>
        </w:rPr>
        <w:t>　　　　　　</w:t>
      </w:r>
      <w:r>
        <w:t>直线运动（选填“匀速”或“变速”）．木块从1位置运动到2位置的距离是</w:t>
      </w:r>
      <w:r>
        <w:rPr>
          <w:u w:val="single"/>
        </w:rPr>
        <w:t>　　　　　　</w:t>
      </w:r>
      <w:r>
        <w:t>cm．木块从1位置到4位置运动的速度为</w:t>
      </w:r>
      <w:r>
        <w:rPr>
          <w:u w:val="single"/>
        </w:rPr>
        <w:t>　　　　　　</w:t>
      </w:r>
      <w:r>
        <w:t>m/s．</w:t>
      </w:r>
    </w:p>
    <w:p>
      <w:pPr>
        <w:pStyle w:val="9"/>
      </w:pPr>
      <w:r>
        <w:drawing>
          <wp:inline distT="0" distB="0" distL="114300" distR="114300">
            <wp:extent cx="4692015" cy="619125"/>
            <wp:effectExtent l="0" t="0" r="1905" b="5715"/>
            <wp:docPr id="14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99060</wp:posOffset>
            </wp:positionV>
            <wp:extent cx="695325" cy="1038225"/>
            <wp:effectExtent l="0" t="0" r="5715" b="13335"/>
            <wp:wrapTight wrapText="bothSides">
              <wp:wrapPolygon>
                <wp:start x="-296" y="0"/>
                <wp:lineTo x="-296" y="21402"/>
                <wp:lineTo x="21600" y="21402"/>
                <wp:lineTo x="21600" y="0"/>
                <wp:lineTo x="-296" y="0"/>
              </wp:wrapPolygon>
            </wp:wrapTight>
            <wp:docPr id="6" name="图片 7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菁优网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　</w:t>
      </w:r>
    </w:p>
    <w:p>
      <w:p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20．把一个闹钟放在真空罩里，在不断的向外抽气直到抽成真空的过程中（如图），我们听到闹钟的声音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Arial"/>
          <w:color w:val="000000"/>
          <w:szCs w:val="21"/>
        </w:rPr>
        <w:t>，当瓶内的空气越来越稀薄直至变为相对真空时，此时我们将听不到闹钟的响声了，此现象说明了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 w:hAnsi="宋体" w:cs="Arial"/>
          <w:color w:val="000000"/>
          <w:szCs w:val="21"/>
        </w:rPr>
        <w:t>，最后无论怎么抽气还能听到闹钟的微弱滴答声，这是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                             </w:t>
      </w:r>
      <w:r>
        <w:rPr>
          <w:rFonts w:hint="eastAsia" w:ascii="宋体" w:hAnsi="宋体" w:cs="Arial"/>
          <w:color w:val="000000"/>
          <w:szCs w:val="21"/>
        </w:rPr>
        <w:t>的缘故。再打开阀门，让空气逐渐进入玻璃罩内，又会听到铃声逐渐变</w:t>
      </w:r>
      <w:r>
        <w:rPr>
          <w:rFonts w:hint="eastAsia" w:ascii="宋体" w:hAnsi="宋体" w:cs="Arial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Arial"/>
          <w:color w:val="000000"/>
          <w:szCs w:val="21"/>
        </w:rPr>
        <w:t>。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 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21．跳广场舞已经成为人们健身的一项运动，优美的舞曲是由于扬声器纸盆的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</w:t>
      </w:r>
      <w:r>
        <w:rPr>
          <w:rFonts w:hint="eastAsia" w:ascii="Arial" w:hAnsi="Arial" w:cs="Arial"/>
          <w:color w:val="000000"/>
          <w:szCs w:val="21"/>
        </w:rPr>
        <w:t>产生的，是通过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</w:t>
      </w:r>
      <w:r>
        <w:rPr>
          <w:rFonts w:hint="eastAsia" w:ascii="Arial" w:hAnsi="Arial" w:cs="Arial"/>
          <w:color w:val="000000"/>
          <w:szCs w:val="21"/>
        </w:rPr>
        <w:t>传入人耳的。为了不影响周围居民的生活和休息，跳舞时将音箱的音量调小，这是在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 w:ascii="Arial" w:hAnsi="Arial" w:cs="Arial"/>
          <w:color w:val="000000"/>
          <w:szCs w:val="21"/>
        </w:rPr>
        <w:t>处减弱噪声。</w:t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22．</w:t>
      </w:r>
      <w:r>
        <w:t>小夏在研究口琴的发声原理时，拆掉了口琴外壳，发现在气孔边分布着长短、厚薄都不同的一排铜片（如图所示）．吹口琴时，在气流的冲击下，铜片振动，发出声音．对不同气孔吹气，改变了声音的</w:t>
      </w:r>
      <w:r>
        <w:rPr>
          <w:u w:val="single"/>
        </w:rPr>
        <w:t>　　　　　　</w:t>
      </w:r>
      <w:r>
        <w:t>；在同一气孔处用不同的力度吹气，改变了声音的</w:t>
      </w:r>
      <w:r>
        <w:rPr>
          <w:u w:val="single"/>
        </w:rPr>
        <w:t>　　　　　　</w:t>
      </w:r>
      <w:r>
        <w:t>．</w:t>
      </w:r>
    </w:p>
    <w:p>
      <w:pPr>
        <w:pStyle w:val="9"/>
      </w:pPr>
      <w:r>
        <w:drawing>
          <wp:inline distT="0" distB="0" distL="114300" distR="114300">
            <wp:extent cx="1570355" cy="437515"/>
            <wp:effectExtent l="0" t="0" r="14605" b="4445"/>
            <wp:docPr id="15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color w:val="000000"/>
          <w:szCs w:val="21"/>
        </w:rPr>
      </w:pPr>
    </w:p>
    <w:p>
      <w:pPr>
        <w:rPr>
          <w:rFonts w:hint="eastAsia"/>
        </w:rPr>
      </w:pPr>
      <w:r>
        <w:rPr>
          <w:rFonts w:hint="eastAsia" w:ascii="Arial" w:hAnsi="Arial" w:cs="Arial"/>
          <w:color w:val="000000"/>
          <w:szCs w:val="21"/>
        </w:rPr>
        <w:t>23．</w:t>
      </w:r>
      <w:r>
        <w:t>如图所示是晶体在加热过程中时间随温度变化的图象，则该晶体的熔点是</w:t>
      </w:r>
    </w:p>
    <w:p>
      <w:pPr>
        <w:rPr>
          <w:rFonts w:ascii="Arial" w:hAnsi="Arial" w:cs="Arial"/>
          <w:color w:val="000000"/>
          <w:szCs w:val="21"/>
        </w:rPr>
      </w:pPr>
      <w:r>
        <w:rPr>
          <w:u w:val="single"/>
        </w:rPr>
        <w:t>　　　　</w:t>
      </w:r>
      <w:r>
        <w:t>℃，在BC段晶体处于</w:t>
      </w:r>
      <w:r>
        <w:rPr>
          <w:u w:val="single"/>
        </w:rPr>
        <w:t>　　　</w:t>
      </w:r>
      <w:r>
        <w:rPr>
          <w:rFonts w:hint="eastAsia"/>
          <w:u w:val="single"/>
        </w:rPr>
        <w:t xml:space="preserve">  </w:t>
      </w:r>
      <w:r>
        <w:t>态，熔化过程用了</w:t>
      </w:r>
      <w:r>
        <w:rPr>
          <w:u w:val="single"/>
        </w:rPr>
        <w:t>　　　</w:t>
      </w:r>
      <w:r>
        <w:t>min．</w:t>
      </w:r>
    </w:p>
    <w:p>
      <w:pPr>
        <w:pStyle w:val="9"/>
      </w:pPr>
      <w:r>
        <w:drawing>
          <wp:inline distT="0" distB="0" distL="114300" distR="114300">
            <wp:extent cx="1733550" cy="989330"/>
            <wp:effectExtent l="0" t="0" r="3810" b="1270"/>
            <wp:docPr id="16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/>
        </w:rPr>
      </w:pPr>
      <w:r>
        <w:t>　</w:t>
      </w: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  <w:r>
        <w:rPr>
          <w:rFonts w:hint="eastAsia"/>
        </w:rPr>
        <w:t>24．</w:t>
      </w:r>
      <w:r>
        <w:t>在打扫教室清洁时，用湿抹布擦黑板，过一会儿黑板就会变干，这是水的</w:t>
      </w:r>
      <w:r>
        <w:rPr>
          <w:u w:val="single"/>
        </w:rPr>
        <w:t>　　　　　　</w:t>
      </w:r>
      <w:r>
        <w:t xml:space="preserve"> 现象（填物态变化的名称）．夏天，从冰箱中取出一瓶饮料，空气中的水蒸气遇冷液化成小水珠附着在饮料瓶外表面，水蒸气在液化过程中要</w:t>
      </w:r>
      <w:r>
        <w:rPr>
          <w:u w:val="single"/>
        </w:rPr>
        <w:t>　　　　　　</w:t>
      </w:r>
      <w:r>
        <w:t>（选填“吸热”或“放热”）．</w:t>
      </w: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  <w:r>
        <w:rPr>
          <w:rFonts w:hint="eastAsia"/>
        </w:rPr>
        <w:t>25．日光灯永久了两端会变黑，是因为管内钨丝中的钨先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、后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（选填“升华”、“凝华”或“液化”）而形成的。钨是晶体，它的熔点为3410℃，则它的凝固点为</w:t>
      </w:r>
    </w:p>
    <w:p>
      <w:pPr>
        <w:pStyle w:val="9"/>
        <w:rPr>
          <w:rFonts w:hint="eastAsia"/>
        </w:rPr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>
      <w:pPr>
        <w:pStyle w:val="9"/>
        <w:rPr>
          <w:rFonts w:hint="eastAsia"/>
        </w:rPr>
      </w:pPr>
    </w:p>
    <w:p>
      <w:pPr>
        <w:pStyle w:val="9"/>
      </w:pPr>
      <w:r>
        <w:rPr>
          <w:rFonts w:hint="eastAsia" w:ascii="黑体" w:eastAsia="黑体"/>
          <w:sz w:val="24"/>
          <w:szCs w:val="24"/>
        </w:rPr>
        <w:t>三 实验探究题</w:t>
      </w:r>
      <w:r>
        <w:rPr>
          <w:rFonts w:hint="eastAsia" w:ascii="楷体_GB2312" w:eastAsia="楷体_GB2312"/>
        </w:rPr>
        <w:t>（本题 包括26-28题，共15分）</w:t>
      </w: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26．</w:t>
      </w:r>
      <w:r>
        <w:t>如图，在“测量平均速度”的实验中，提供的实验器材有：木板（长为120.0cm，底端有金属挡板）、小车（长15.0cm）、秒表、木块．</w:t>
      </w:r>
    </w:p>
    <w:p>
      <w:pPr>
        <w:pStyle w:val="9"/>
        <w:ind w:firstLine="2520" w:firstLineChars="1200"/>
        <w:rPr>
          <w:rFonts w:hint="eastAsia"/>
        </w:rPr>
      </w:pPr>
      <w:r>
        <w:drawing>
          <wp:inline distT="0" distB="0" distL="114300" distR="114300">
            <wp:extent cx="1417955" cy="285750"/>
            <wp:effectExtent l="0" t="0" r="14605" b="3810"/>
            <wp:docPr id="17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  <w:r>
        <w:t>（1）实验时应保持斜面的倾角较小，这是为了减小测量</w:t>
      </w:r>
      <w:r>
        <w:rPr>
          <w:u w:val="single"/>
        </w:rPr>
        <w:t>　　　　</w:t>
      </w:r>
      <w:r>
        <w:t>（填“路程”或“时间”）时造成的误差．</w:t>
      </w:r>
    </w:p>
    <w:p>
      <w:pPr>
        <w:pStyle w:val="9"/>
      </w:pPr>
      <w:r>
        <w:t>（2）斜面倾角不变时，小车由静止释放，小车通过的路程越长，其平均速度越</w:t>
      </w:r>
      <w:r>
        <w:rPr>
          <w:u w:val="single"/>
        </w:rPr>
        <w:t>　　</w:t>
      </w:r>
      <w:r>
        <w:t>（填“大”或“小”）；小车由静止释放，通过相同路程，斜面的倾角越大，小车运动的平均速度越</w:t>
      </w:r>
      <w:r>
        <w:rPr>
          <w:u w:val="single"/>
        </w:rPr>
        <w:t>　　　</w:t>
      </w:r>
      <w:r>
        <w:t>（填“大”或“小”）．</w:t>
      </w:r>
    </w:p>
    <w:p>
      <w:pPr>
        <w:pStyle w:val="9"/>
      </w:pPr>
      <w:r>
        <w:t>（3）一次实验中，小华测得小车从静止开始运动到两个车长的距离所用时间为1.2s，则小车的平均速度为</w:t>
      </w:r>
      <w:r>
        <w:rPr>
          <w:rFonts w:hint="eastAsia"/>
          <w:u w:val="single"/>
        </w:rPr>
        <w:t xml:space="preserve">         </w:t>
      </w:r>
      <w:r>
        <w:t>m/s．</w:t>
      </w:r>
    </w:p>
    <w:p>
      <w:pPr>
        <w:pStyle w:val="9"/>
      </w:pPr>
      <w:r>
        <w:t>（4）若保持斜面倾角不变，利用本实验提供的器材最多可测出</w:t>
      </w:r>
      <w:r>
        <w:rPr>
          <w:rFonts w:hint="eastAsia"/>
          <w:u w:val="single"/>
        </w:rPr>
        <w:t xml:space="preserve">       </w:t>
      </w:r>
      <w:r>
        <w:t>组小车由静止释放到撞击金属挡板过程中的平均速度．</w:t>
      </w:r>
    </w:p>
    <w:p>
      <w:pPr>
        <w:pStyle w:val="9"/>
      </w:pPr>
      <w:r>
        <w:rPr>
          <w:lang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00125" cy="1000125"/>
            <wp:effectExtent l="0" t="0" r="5715" b="5715"/>
            <wp:wrapTight wrapText="bothSides">
              <wp:wrapPolygon>
                <wp:start x="-206" y="0"/>
                <wp:lineTo x="-206" y="21394"/>
                <wp:lineTo x="21600" y="21394"/>
                <wp:lineTo x="21600" y="0"/>
                <wp:lineTo x="-206" y="0"/>
              </wp:wrapPolygon>
            </wp:wrapTight>
            <wp:docPr id="7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27．</w:t>
      </w:r>
      <w:r>
        <w:t>如图所示，小明和小刚用细棉线连接了两个纸杯制成了一个“土电话”．</w:t>
      </w:r>
    </w:p>
    <w:p>
      <w:pPr>
        <w:pStyle w:val="9"/>
      </w:pPr>
      <w:r>
        <w:t>（1）他们用“土电话”能实现10m间的通话，这表明</w:t>
      </w:r>
      <w:r>
        <w:rPr>
          <w:rFonts w:hint="eastAsia"/>
          <w:u w:val="single"/>
        </w:rPr>
        <w:t xml:space="preserve">                       </w:t>
      </w:r>
      <w:r>
        <w:t>．</w:t>
      </w:r>
    </w:p>
    <w:p>
      <w:pPr>
        <w:pStyle w:val="9"/>
      </w:pPr>
      <w:r>
        <w:t>（2）细金属丝连接“土电话”，则听到的声音就大些．这一实验表明</w:t>
      </w:r>
      <w:r>
        <w:rPr>
          <w:rFonts w:hint="eastAsia"/>
          <w:u w:val="single"/>
        </w:rPr>
        <w:t xml:space="preserve">           </w:t>
      </w:r>
      <w:r>
        <w:t>．</w:t>
      </w:r>
    </w:p>
    <w:p>
      <w:pPr>
        <w:pStyle w:val="9"/>
        <w:rPr>
          <w:rFonts w:hint="eastAsia"/>
        </w:rPr>
      </w:pPr>
      <w:r>
        <w:t>（3）如果用“土电话”时，另一个同学捏住棉线的某一部分，则听的一方就听不到声</w:t>
      </w:r>
      <w:r>
        <w:rPr>
          <w:rFonts w:hint="eastAsia"/>
        </w:rPr>
        <w:t xml:space="preserve">   </w:t>
      </w:r>
    </w:p>
    <w:p>
      <w:pPr>
        <w:pStyle w:val="9"/>
        <w:ind w:firstLine="525" w:firstLineChars="250"/>
      </w:pPr>
      <w:r>
        <w:t>音了，这是由于</w:t>
      </w:r>
      <w:r>
        <w:rPr>
          <w:rFonts w:hint="eastAsia"/>
          <w:u w:val="single"/>
        </w:rPr>
        <w:t xml:space="preserve">                                    </w:t>
      </w:r>
      <w:r>
        <w:t>．</w:t>
      </w:r>
    </w:p>
    <w:p>
      <w:pPr>
        <w:pStyle w:val="9"/>
      </w:pPr>
      <w:r>
        <w:t>（4）如果在用“土电话”时．线没有拉直而处于松弛状态．则听的一方通过棉线</w:t>
      </w:r>
      <w:r>
        <w:rPr>
          <w:u w:val="single"/>
        </w:rPr>
        <w:t>　　　　　　</w:t>
      </w:r>
      <w:r>
        <w:t>（选填“能”或“不能”）听到对方的讲话．</w:t>
      </w:r>
    </w:p>
    <w:p>
      <w:pPr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 </w:t>
      </w:r>
    </w:p>
    <w:p>
      <w:pPr>
        <w:pStyle w:val="9"/>
      </w:pPr>
      <w:r>
        <w:rPr>
          <w:rFonts w:hint="eastAsia" w:ascii="Arial" w:hAnsi="Arial" w:cs="Arial"/>
          <w:color w:val="000000"/>
          <w:szCs w:val="21"/>
        </w:rPr>
        <w:t>28．</w:t>
      </w:r>
      <w:r>
        <w:t>探究水的沸腾实验．</w:t>
      </w:r>
    </w:p>
    <w:p>
      <w:pPr>
        <w:pStyle w:val="9"/>
      </w:pPr>
      <w:r>
        <w:t>（1）甲图是实验中某时刻温度计的示数，读数为</w:t>
      </w:r>
      <w:r>
        <w:rPr>
          <w:u w:val="single"/>
        </w:rPr>
        <w:t>　　　</w:t>
      </w:r>
      <w:r>
        <w:rPr>
          <w:rFonts w:hint="eastAsia" w:ascii="宋体" w:hAnsi="宋体" w:cs="宋体"/>
        </w:rPr>
        <w:t>℃</w:t>
      </w:r>
      <w:r>
        <w:t>．</w:t>
      </w:r>
    </w:p>
    <w:p>
      <w:pPr>
        <w:pStyle w:val="9"/>
      </w:pPr>
      <w:r>
        <w:t>（2）实验时，当水中有大量的气泡产生，且在上升过程中体积逐渐</w:t>
      </w:r>
      <w:r>
        <w:rPr>
          <w:u w:val="single"/>
        </w:rPr>
        <w:t>　　　　</w:t>
      </w:r>
      <w:r>
        <w:t>，直至水面破裂．水开始沸腾．</w:t>
      </w:r>
    </w:p>
    <w:p>
      <w:pPr>
        <w:pStyle w:val="9"/>
      </w:pPr>
      <w:r>
        <w:t>（3）当水温上升到80</w:t>
      </w:r>
      <w:r>
        <w:rPr>
          <w:rFonts w:hint="eastAsia" w:ascii="宋体" w:hAnsi="宋体" w:cs="宋体"/>
        </w:rPr>
        <w:t>℃</w:t>
      </w:r>
      <w:r>
        <w:t>时，每隔0.5min记一次溫度计的示数直至沸腾一段时间，绘制出温度随时间的变化图象（如图乙）．根据图象可知水的沸点为</w:t>
      </w:r>
      <w:r>
        <w:rPr>
          <w:u w:val="single"/>
        </w:rPr>
        <w:t>　　　</w:t>
      </w:r>
      <w:r>
        <w:rPr>
          <w:rFonts w:hint="eastAsia" w:ascii="宋体" w:hAnsi="宋体" w:cs="宋体"/>
        </w:rPr>
        <w:t>℃</w:t>
      </w:r>
      <w:r>
        <w:t>；沸腾前水溫变化快慢的特点是</w:t>
      </w:r>
      <w:r>
        <w:rPr>
          <w:u w:val="single"/>
        </w:rPr>
        <w:t>　　　　　　</w:t>
      </w:r>
      <w:r>
        <w:rPr>
          <w:rFonts w:hint="eastAsia"/>
          <w:u w:val="single"/>
        </w:rPr>
        <w:t xml:space="preserve">  </w:t>
      </w:r>
      <w:r>
        <w:t>，形成这种特点的主要原因是</w:t>
      </w:r>
      <w:r>
        <w:rPr>
          <w:rFonts w:hint="eastAsia"/>
          <w:u w:val="single"/>
        </w:rPr>
        <w:t xml:space="preserve">                           </w:t>
      </w:r>
      <w:r>
        <w:t>．</w:t>
      </w:r>
    </w:p>
    <w:p>
      <w:pPr>
        <w:pStyle w:val="9"/>
      </w:pPr>
      <w:r>
        <w:t>（4）小明、小华与小红在同一小组做实验，小明与小华分工合作，小明计时，小华读出溫度并记录数椐，而小红独自计时、读取温度并记录数据．他们同时按下秒表并且每隔0.5min记录一次温度计的示数，小红每次读数都比小华迟6s，在同一坐标系中，将小红和小华所测数据绘制出温度随时间变化的图象，可以发现，小红的图象在小华的</w:t>
      </w:r>
      <w:r>
        <w:rPr>
          <w:u w:val="single"/>
        </w:rPr>
        <w:t>　　　　</w:t>
      </w:r>
      <w:r>
        <w:t>（左/右）边．</w:t>
      </w:r>
    </w:p>
    <w:p>
      <w:pPr>
        <w:pStyle w:val="9"/>
        <w:ind w:firstLine="1365" w:firstLineChars="650"/>
      </w:pPr>
      <w:r>
        <w:drawing>
          <wp:inline distT="0" distB="0" distL="114300" distR="114300">
            <wp:extent cx="2150745" cy="1036955"/>
            <wp:effectExtent l="0" t="0" r="13335" b="14605"/>
            <wp:docPr id="18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/>
        </w:rPr>
      </w:pPr>
      <w:r>
        <w:rPr>
          <w:rFonts w:hint="eastAsia" w:ascii="黑体" w:eastAsia="黑体"/>
          <w:sz w:val="24"/>
          <w:szCs w:val="24"/>
        </w:rPr>
        <w:t>四 综合题</w:t>
      </w:r>
      <w:r>
        <w:rPr>
          <w:rFonts w:hint="eastAsia" w:ascii="楷体_GB2312" w:eastAsia="楷体_GB2312"/>
        </w:rPr>
        <w:t>（本题包括29、30题，共14分）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9</w:t>
      </w:r>
      <w:r>
        <w:t>．</w:t>
      </w:r>
      <w:r>
        <w:rPr>
          <w:rFonts w:hint="eastAsia"/>
        </w:rPr>
        <w:t>利用回声可以测量声源到障碍物的距离。科学工作者为了探测海底某处的深度，从海面向海底垂直发射超声波，经过4秒后接到回波信号。已知</w:t>
      </w:r>
      <w:r>
        <w:t>声音在海水中的传播速度是1530m/s</w:t>
      </w:r>
      <w:r>
        <w:rPr>
          <w:rFonts w:hint="eastAsia"/>
        </w:rPr>
        <w:t>， 请回答下列问题：</w:t>
      </w:r>
    </w:p>
    <w:p>
      <w:pPr>
        <w:pStyle w:val="9"/>
        <w:rPr>
          <w:rFonts w:hint="eastAsia"/>
        </w:rPr>
      </w:pPr>
      <w:r>
        <w:t>（1）</w:t>
      </w:r>
      <w:r>
        <w:rPr>
          <w:rFonts w:hint="eastAsia"/>
        </w:rPr>
        <w:t>此处海洋的深度是多少m？</w:t>
      </w:r>
    </w:p>
    <w:p>
      <w:pPr>
        <w:pStyle w:val="9"/>
        <w:rPr>
          <w:rFonts w:hint="eastAsia"/>
        </w:rPr>
      </w:pPr>
      <w:r>
        <w:t>（2）</w:t>
      </w:r>
      <w:r>
        <w:rPr>
          <w:rFonts w:hint="eastAsia"/>
        </w:rPr>
        <w:t>运用声波的反射，能否测量地球和月球之间的距离？为什么？</w:t>
      </w:r>
    </w:p>
    <w:p>
      <w:pPr>
        <w:pStyle w:val="9"/>
        <w:rPr>
          <w:rFonts w:hint="eastAsia"/>
        </w:rPr>
      </w:pPr>
      <w:r>
        <w:t>（3）若探测船在海上航行时，船上一气象学家将一只氢气球凑近耳朵听了听，马上向大家紧急报告：“海上风暴即将来临”．就在当天夜里，海上发生了强烈的风暴，一只氢气球怎么能预报海上的风暴呢？试分析气象学家判断风暴的物理依据是什么</w:t>
      </w:r>
    </w:p>
    <w:p>
      <w:pPr>
        <w:rPr>
          <w:rFonts w:hint="eastAsia" w:ascii="Arial" w:hAnsi="Arial" w:cs="Arial"/>
          <w:color w:val="000000"/>
          <w:sz w:val="18"/>
          <w:szCs w:val="18"/>
        </w:rPr>
      </w:pPr>
    </w:p>
    <w:p>
      <w:pPr>
        <w:rPr>
          <w:rFonts w:hint="eastAsia" w:ascii="Arial" w:hAnsi="Arial" w:cs="Arial"/>
          <w:color w:val="000000"/>
          <w:sz w:val="18"/>
          <w:szCs w:val="18"/>
        </w:rPr>
      </w:pPr>
      <w:r>
        <w:rPr>
          <w:rFonts w:hint="eastAsia" w:ascii="Arial" w:hAnsi="Arial" w:cs="Arial"/>
          <w:color w:val="000000"/>
          <w:sz w:val="18"/>
          <w:szCs w:val="18"/>
        </w:rPr>
        <w:t xml:space="preserve"> </w:t>
      </w:r>
    </w:p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</w:pPr>
      <w:r>
        <w:rPr>
          <w:rFonts w:hint="eastAsia"/>
        </w:rPr>
        <w:t>30</w:t>
      </w:r>
      <w:r>
        <w:t>．甲乙两地的距离是900km，一列火车早上7：30从甲地出发开往乙地，途中停靠了几个车站，在当日16：30到达乙地．列车行驶途中以144km/h的速度匀速通过长度为400m的桥梁，列车全部通过桥梁的时间是25s．求：</w:t>
      </w:r>
    </w:p>
    <w:p>
      <w:pPr>
        <w:pStyle w:val="9"/>
      </w:pPr>
      <w:r>
        <w:t>（1）火车从甲地开往乙地的平均速度是多少千米每小时？</w:t>
      </w:r>
    </w:p>
    <w:p>
      <w:pPr>
        <w:pStyle w:val="9"/>
      </w:pPr>
      <w:r>
        <w:t>（2）火车的长度是多少米？</w:t>
      </w:r>
    </w:p>
    <w:p>
      <w:pPr>
        <w:pStyle w:val="9"/>
      </w:pPr>
      <w:r>
        <w:t>　</w:t>
      </w:r>
    </w:p>
    <w:p>
      <w:pPr>
        <w:pStyle w:val="9"/>
      </w:pPr>
      <w:r>
        <w:t>　</w:t>
      </w: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ind w:firstLine="2940" w:firstLineChars="1050"/>
        <w:jc w:val="both"/>
        <w:rPr>
          <w:rFonts w:hint="eastAsia" w:ascii="黑体" w:hAnsi="宋体" w:eastAsia="黑体" w:cs="Arial"/>
          <w:color w:val="000000"/>
          <w:sz w:val="28"/>
          <w:szCs w:val="28"/>
        </w:rPr>
      </w:pPr>
      <w:r>
        <w:rPr>
          <w:rFonts w:hint="eastAsia" w:ascii="黑体" w:hAnsi="宋体" w:eastAsia="黑体" w:cs="Arial"/>
          <w:color w:val="000000"/>
          <w:sz w:val="28"/>
          <w:szCs w:val="28"/>
        </w:rPr>
        <w:t>第一学期八年级期中测试</w:t>
      </w:r>
    </w:p>
    <w:p>
      <w:pPr>
        <w:rPr>
          <w:rFonts w:hint="eastAsia" w:ascii="黑体" w:hAnsi="宋体" w:eastAsia="黑体" w:cs="Arial"/>
          <w:color w:val="000000"/>
          <w:sz w:val="28"/>
          <w:szCs w:val="28"/>
        </w:rPr>
      </w:pPr>
      <w:r>
        <w:rPr>
          <w:rFonts w:hint="eastAsia" w:ascii="黑体" w:hAnsi="宋体" w:eastAsia="黑体" w:cs="Arial"/>
          <w:color w:val="000000"/>
          <w:sz w:val="28"/>
          <w:szCs w:val="28"/>
        </w:rPr>
        <w:t xml:space="preserve">                       物理试卷（答案）</w:t>
      </w:r>
    </w:p>
    <w:p>
      <w:pPr>
        <w:pStyle w:val="9"/>
        <w:rPr>
          <w:rFonts w:hint="eastAsia"/>
        </w:rPr>
      </w:pPr>
      <w:r>
        <w:rPr>
          <w:rFonts w:hint="eastAsia"/>
        </w:rPr>
        <w:t>一 选择题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8"/>
        <w:gridCol w:w="368"/>
        <w:gridCol w:w="357"/>
        <w:gridCol w:w="368"/>
        <w:gridCol w:w="357"/>
        <w:gridCol w:w="357"/>
        <w:gridCol w:w="357"/>
        <w:gridCol w:w="368"/>
        <w:gridCol w:w="357"/>
        <w:gridCol w:w="426"/>
        <w:gridCol w:w="419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选项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9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</w:tbl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  <w:r>
        <w:rPr>
          <w:rFonts w:hint="eastAsia"/>
        </w:rPr>
        <w:t>二 填空题</w:t>
      </w:r>
    </w:p>
    <w:p>
      <w:pPr>
        <w:pStyle w:val="9"/>
        <w:rPr>
          <w:rFonts w:hint="eastAsia"/>
        </w:rPr>
      </w:pPr>
      <w:r>
        <w:rPr>
          <w:rFonts w:hint="eastAsia"/>
        </w:rPr>
        <w:t xml:space="preserve">16． 1.84    -21    </w:t>
      </w:r>
    </w:p>
    <w:p>
      <w:pPr>
        <w:pStyle w:val="9"/>
      </w:pPr>
      <w:r>
        <w:rPr>
          <w:rFonts w:hint="eastAsia"/>
        </w:rPr>
        <w:t xml:space="preserve">17．5.21    二  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>18．静止     运动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>19．匀速    1.80    0.9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20．不断变小    真空不传声     真空罩内还有少量空气     大     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21．振动   空气   声源 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>22．音调   响度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23．0   固液共存    4  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24．汽化   放热   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>25．升华   凝华    3410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>26．（1）时间  （2）大   大   (3)  0.25   7</w:t>
      </w:r>
    </w:p>
    <w:p>
      <w:pPr>
        <w:rPr>
          <w:rFonts w:hint="eastAsia"/>
        </w:rPr>
      </w:pPr>
      <w:r>
        <w:rPr>
          <w:rFonts w:hint="eastAsia"/>
          <w:lang/>
        </w:rPr>
        <w:t>27．（1）</w:t>
      </w:r>
      <w:r>
        <w:t>固体（细棉线）可以传声</w:t>
      </w:r>
      <w:r>
        <w:rPr>
          <w:rFonts w:hint="eastAsia"/>
        </w:rPr>
        <w:t xml:space="preserve">   </w:t>
      </w:r>
    </w:p>
    <w:p>
      <w:pPr>
        <w:rPr>
          <w:rFonts w:hint="eastAsia"/>
          <w:lang/>
        </w:rPr>
      </w:pPr>
      <w:r>
        <w:rPr>
          <w:rFonts w:hint="eastAsia"/>
        </w:rPr>
        <w:t xml:space="preserve">   （2）</w:t>
      </w:r>
      <w:r>
        <w:t>细金属丝比细棉线传声效果好</w:t>
      </w:r>
    </w:p>
    <w:p>
      <w:pPr>
        <w:rPr>
          <w:lang/>
        </w:rPr>
      </w:pPr>
      <w:r>
        <w:rPr>
          <w:rFonts w:hint="eastAsia"/>
          <w:lang/>
        </w:rPr>
        <w:t xml:space="preserve">   （3）</w:t>
      </w:r>
      <w:r>
        <w:t>声音在传播过程中被阻断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   （4）不能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28．（1）89.5     </w:t>
      </w:r>
    </w:p>
    <w:p>
      <w:pPr>
        <w:ind w:firstLine="315" w:firstLineChars="150"/>
        <w:rPr>
          <w:rFonts w:hint="eastAsia"/>
          <w:lang/>
        </w:rPr>
      </w:pPr>
      <w:r>
        <w:rPr>
          <w:rFonts w:hint="eastAsia"/>
          <w:lang/>
        </w:rPr>
        <w:t>（2 变大</w:t>
      </w:r>
    </w:p>
    <w:p>
      <w:pPr>
        <w:ind w:firstLine="315" w:firstLineChars="150"/>
        <w:rPr>
          <w:rFonts w:hint="eastAsia"/>
          <w:lang/>
        </w:rPr>
      </w:pPr>
      <w:r>
        <w:rPr>
          <w:rFonts w:hint="eastAsia"/>
          <w:lang/>
        </w:rPr>
        <w:t xml:space="preserve">（3）99   </w:t>
      </w:r>
      <w:r>
        <w:t>先快后慢</w:t>
      </w:r>
      <w:r>
        <w:rPr>
          <w:rFonts w:hint="eastAsia"/>
        </w:rPr>
        <w:t xml:space="preserve">   </w:t>
      </w:r>
      <w:r>
        <w:t>温度升高，加快汽化，与环境的温差变大，加快散热</w:t>
      </w:r>
      <w:r>
        <w:rPr>
          <w:rFonts w:hint="eastAsia"/>
        </w:rPr>
        <w:t xml:space="preserve"> </w:t>
      </w:r>
    </w:p>
    <w:p>
      <w:pPr>
        <w:ind w:firstLine="315" w:firstLineChars="150"/>
        <w:rPr>
          <w:rFonts w:hint="eastAsia"/>
          <w:lang/>
        </w:rPr>
      </w:pPr>
      <w:r>
        <w:rPr>
          <w:rFonts w:hint="eastAsia"/>
          <w:lang/>
        </w:rPr>
        <w:t>（4）左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>29．（1）3060m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   （2）月球周围没有空气，声波不能在真空中传播，故声波不能到达月球，更不能利用声波的反射测出地球到月球的距离。</w:t>
      </w:r>
    </w:p>
    <w:p>
      <w:pPr>
        <w:rPr>
          <w:rFonts w:hint="eastAsia"/>
          <w:lang/>
        </w:rPr>
      </w:pPr>
      <w:r>
        <w:rPr>
          <w:rFonts w:hint="eastAsia"/>
          <w:lang/>
        </w:rPr>
        <w:t xml:space="preserve">   （3）风暴来临前一般会产生次声波，次声波引起气球内空气振动，人耳不能听到球内气体振动发出的声音，可以将氢气球在脸上贴一下，感觉到气流的振动，从而推测出风暴是否来临。</w:t>
      </w:r>
    </w:p>
    <w:p>
      <w:pPr>
        <w:ind w:firstLine="420" w:firstLineChars="200"/>
        <w:rPr>
          <w:rFonts w:hint="eastAsia"/>
          <w:lang/>
        </w:rPr>
      </w:pPr>
      <w:r>
        <w:rPr>
          <w:rFonts w:hint="eastAsia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60"/>
    <w:rsid w:val="00033ECB"/>
    <w:rsid w:val="000E447D"/>
    <w:rsid w:val="001925CF"/>
    <w:rsid w:val="00234070"/>
    <w:rsid w:val="00237662"/>
    <w:rsid w:val="00280287"/>
    <w:rsid w:val="00465C5F"/>
    <w:rsid w:val="004A3581"/>
    <w:rsid w:val="0050685A"/>
    <w:rsid w:val="006A53A2"/>
    <w:rsid w:val="006D4516"/>
    <w:rsid w:val="007B320C"/>
    <w:rsid w:val="00984963"/>
    <w:rsid w:val="009D120C"/>
    <w:rsid w:val="00BA7AE4"/>
    <w:rsid w:val="00BB3AAA"/>
    <w:rsid w:val="00C354CB"/>
    <w:rsid w:val="00CA795F"/>
    <w:rsid w:val="00D120EE"/>
    <w:rsid w:val="00D606CC"/>
    <w:rsid w:val="00D96E91"/>
    <w:rsid w:val="00DC7FE3"/>
    <w:rsid w:val="00EE5F6A"/>
    <w:rsid w:val="00EF048B"/>
    <w:rsid w:val="00F43596"/>
    <w:rsid w:val="00F436EC"/>
    <w:rsid w:val="00F66D60"/>
    <w:rsid w:val="00FB6BF0"/>
    <w:rsid w:val="00FF7949"/>
    <w:rsid w:val="18F31198"/>
    <w:rsid w:val="51AF51BC"/>
    <w:rsid w:val="75963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3"/>
    <w:uiPriority w:val="0"/>
    <w:rPr>
      <w:rFonts w:ascii="Calibri" w:hAnsi="Calibri" w:eastAsia="宋体"/>
      <w:kern w:val="2"/>
      <w:sz w:val="18"/>
      <w:szCs w:val="18"/>
      <w:lang w:bidi="ar-SA"/>
    </w:rPr>
  </w:style>
  <w:style w:type="paragraph" w:customStyle="1" w:styleId="9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http://img.jyeoo.net/quiz/images/201503/125/c9a11a84.png" TargetMode="Externa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4386</Words>
  <Characters>4622</Characters>
  <Lines>41</Lines>
  <Paragraphs>11</Paragraphs>
  <TotalTime>0</TotalTime>
  <ScaleCrop>false</ScaleCrop>
  <LinksUpToDate>false</LinksUpToDate>
  <CharactersWithSpaces>5513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2015-11-19T09:22:00Z</dcterms:created>
  <dc:creator>Administrator</dc:creator>
  <cp:lastModifiedBy>罗</cp:lastModifiedBy>
  <cp:lastPrinted>2015-11-19T12:38:00Z</cp:lastPrinted>
  <dcterms:modified xsi:type="dcterms:W3CDTF">2023-03-13T08:03:55Z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71DAF0189CEF468FB367110BEC263AEA</vt:lpwstr>
  </property>
</Properties>
</file>